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В</w:t>
      </w:r>
      <w:r w:rsidR="003625D5">
        <w:rPr>
          <w:b/>
          <w:sz w:val="26"/>
          <w:szCs w:val="26"/>
        </w:rPr>
        <w:t>С</w:t>
      </w:r>
      <w:r w:rsidR="00D4160F">
        <w:rPr>
          <w:b/>
          <w:sz w:val="26"/>
          <w:szCs w:val="26"/>
        </w:rPr>
        <w:t xml:space="preserve"> </w:t>
      </w:r>
      <w:r w:rsidR="00931B49">
        <w:rPr>
          <w:b/>
          <w:sz w:val="26"/>
          <w:szCs w:val="26"/>
        </w:rPr>
        <w:t>4</w:t>
      </w:r>
      <w:r w:rsidR="00D4160F">
        <w:rPr>
          <w:b/>
          <w:sz w:val="26"/>
          <w:szCs w:val="26"/>
        </w:rPr>
        <w:t>х</w:t>
      </w:r>
      <w:r w:rsidR="006A53E5">
        <w:rPr>
          <w:b/>
          <w:sz w:val="26"/>
          <w:szCs w:val="26"/>
        </w:rPr>
        <w:t>6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A53E5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E5" w:rsidRPr="009463A7" w:rsidRDefault="006A53E5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E5" w:rsidRPr="00F3411E" w:rsidRDefault="006A53E5" w:rsidP="00B5517B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ПВС 4х6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3E5" w:rsidRPr="00F3411E" w:rsidRDefault="006A53E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ГОСТ 7399-97, ГОСТ 22483-77</w:t>
            </w:r>
          </w:p>
        </w:tc>
      </w:tr>
      <w:tr w:rsidR="006A53E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E5" w:rsidRDefault="006A53E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E5" w:rsidRPr="009463A7" w:rsidRDefault="006A53E5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3E5" w:rsidRPr="00542E1F" w:rsidRDefault="006A53E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6A53E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E5" w:rsidRPr="0051779A" w:rsidRDefault="006A53E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E5" w:rsidRPr="0051779A" w:rsidRDefault="006A53E5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3E5" w:rsidRPr="0051779A" w:rsidRDefault="006A53E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 xml:space="preserve"> – 6</w:t>
            </w:r>
          </w:p>
        </w:tc>
      </w:tr>
      <w:tr w:rsidR="006A53E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E5" w:rsidRPr="0051779A" w:rsidRDefault="006A53E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E5" w:rsidRPr="0051779A" w:rsidRDefault="006A53E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3E5" w:rsidRPr="0051779A" w:rsidRDefault="006A53E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Наружный размер кабеля,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 xml:space="preserve"> – 13,85</w:t>
            </w:r>
          </w:p>
        </w:tc>
      </w:tr>
      <w:tr w:rsidR="006A53E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E5" w:rsidRPr="0051779A" w:rsidRDefault="006A53E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E5" w:rsidRPr="0051779A" w:rsidRDefault="006A53E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3E5" w:rsidRPr="0051779A" w:rsidRDefault="006A53E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6A53E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E5" w:rsidRPr="0051779A" w:rsidRDefault="006A53E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E5" w:rsidRPr="0051779A" w:rsidRDefault="006A53E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3E5" w:rsidRPr="0051779A" w:rsidRDefault="006A53E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/км – 380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6A53E5" w:rsidRPr="00972B4B" w:rsidRDefault="006A53E5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6A53E5" w:rsidRPr="00972B4B" w:rsidRDefault="006A53E5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+40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6A53E5" w:rsidRPr="00972B4B" w:rsidRDefault="006A53E5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6A53E5" w:rsidRPr="00972B4B" w:rsidRDefault="006A53E5" w:rsidP="005B47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-40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6A53E5" w:rsidRPr="00EA4756" w:rsidRDefault="006A53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6A53E5" w:rsidRPr="00EA4756" w:rsidRDefault="006A53E5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6A53E5" w:rsidRPr="00972B4B" w:rsidRDefault="006A53E5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6A53E5" w:rsidRPr="00972B4B" w:rsidRDefault="006A53E5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6A53E5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6A53E5" w:rsidRPr="00EA4756" w:rsidRDefault="006A53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6A53E5" w:rsidRPr="00EA4756" w:rsidRDefault="006A53E5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6A53E5" w:rsidRPr="00EA4756" w:rsidRDefault="006A53E5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6A53E5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:rsidR="006A53E5" w:rsidRPr="00EE7B38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длительно-допустимая температура нагрева жил не должна превышать 70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6A53E5" w:rsidRPr="009463A7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6A53E5" w:rsidRPr="000F55DB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:rsidR="006A53E5" w:rsidRPr="00E00392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 xml:space="preserve">, должно соответствовать: при приемке и поставке – значениям, </w:t>
            </w:r>
            <w:r w:rsidRPr="000F55DB">
              <w:rPr>
                <w:color w:val="000000"/>
                <w:sz w:val="24"/>
                <w:szCs w:val="24"/>
              </w:rPr>
              <w:lastRenderedPageBreak/>
              <w:t>указанным в ГОСТ 22483; на период эксплуатации и хранения – не более 120 % значений, указанных в ГОСТ 22483</w:t>
            </w:r>
          </w:p>
          <w:p w:rsidR="00822E4A" w:rsidRPr="00822E4A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22E4A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 десяти диаметров </w:t>
            </w:r>
          </w:p>
          <w:p w:rsidR="006A53E5" w:rsidRPr="00822E4A" w:rsidRDefault="006A53E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22E4A">
              <w:rPr>
                <w:sz w:val="24"/>
                <w:szCs w:val="24"/>
              </w:rPr>
              <w:t>провода должны удовлетворять требованиям по стойкости к внешним воздействующим факторам и к механическим параметрам в соответствие с ГОСТ 6323-79, ГОСТ 26445-85, ГОСТ 7399-97</w:t>
            </w:r>
          </w:p>
          <w:p w:rsidR="006A53E5" w:rsidRPr="000F55DB" w:rsidRDefault="006A53E5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31D" w:rsidRDefault="00D0231D">
      <w:r>
        <w:separator/>
      </w:r>
    </w:p>
  </w:endnote>
  <w:endnote w:type="continuationSeparator" w:id="0">
    <w:p w:rsidR="00D0231D" w:rsidRDefault="00D02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31D" w:rsidRDefault="00D0231D">
      <w:r>
        <w:separator/>
      </w:r>
    </w:p>
  </w:footnote>
  <w:footnote w:type="continuationSeparator" w:id="0">
    <w:p w:rsidR="00D0231D" w:rsidRDefault="00D023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7052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05C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7789E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53E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5251"/>
    <w:rsid w:val="0070676C"/>
    <w:rsid w:val="00706A0D"/>
    <w:rsid w:val="00706A47"/>
    <w:rsid w:val="0070755F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8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4FE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2E4A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CA1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1B49"/>
    <w:rsid w:val="009337EA"/>
    <w:rsid w:val="00934F00"/>
    <w:rsid w:val="00935020"/>
    <w:rsid w:val="00940097"/>
    <w:rsid w:val="00941FDC"/>
    <w:rsid w:val="0094250F"/>
    <w:rsid w:val="0094330D"/>
    <w:rsid w:val="00943925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5E7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0A5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31D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168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F8001-20C7-47CF-BB66-4A29676A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2014-04-04T11:36:00Z</dcterms:created>
  <dcterms:modified xsi:type="dcterms:W3CDTF">2014-04-04T12:50:00Z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